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5F" w:rsidRDefault="004F5AA8" w:rsidP="004F5AA8">
      <w:pPr>
        <w:pStyle w:val="NormalnyWeb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ZASIŁEK SZKOLNY-</w:t>
      </w:r>
      <w:r w:rsidR="00D305E8">
        <w:rPr>
          <w:rFonts w:ascii="Arial" w:hAnsi="Arial" w:cs="Arial"/>
          <w:b/>
          <w:bCs/>
        </w:rPr>
        <w:t xml:space="preserve"> </w:t>
      </w:r>
      <w:r w:rsidR="007E345F">
        <w:rPr>
          <w:rFonts w:ascii="Arial" w:hAnsi="Arial" w:cs="Arial"/>
          <w:b/>
          <w:bCs/>
        </w:rPr>
        <w:t>INFORMACJ</w:t>
      </w:r>
      <w:r>
        <w:rPr>
          <w:rFonts w:ascii="Arial" w:hAnsi="Arial" w:cs="Arial"/>
          <w:b/>
          <w:bCs/>
        </w:rPr>
        <w:t>E</w:t>
      </w:r>
      <w:r w:rsidR="007E345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OGÓLNE</w:t>
      </w:r>
    </w:p>
    <w:p w:rsidR="0089613A" w:rsidRDefault="0089613A" w:rsidP="0089613A">
      <w:pPr>
        <w:pStyle w:val="NormalnyWeb"/>
        <w:spacing w:after="0" w:line="360" w:lineRule="auto"/>
        <w:jc w:val="center"/>
        <w:rPr>
          <w:b/>
          <w:i/>
          <w:sz w:val="22"/>
          <w:szCs w:val="22"/>
        </w:rPr>
      </w:pPr>
      <w:bookmarkStart w:id="0" w:name="_GoBack"/>
      <w:bookmarkEnd w:id="0"/>
      <w:r>
        <w:rPr>
          <w:b/>
          <w:i/>
          <w:sz w:val="22"/>
          <w:szCs w:val="22"/>
        </w:rPr>
        <w:t xml:space="preserve">W sprawie składania wniosków proszę kontaktować się z Panią Aleksandrą Kozioł </w:t>
      </w:r>
    </w:p>
    <w:p w:rsidR="0089613A" w:rsidRDefault="0089613A" w:rsidP="0089613A">
      <w:pPr>
        <w:pStyle w:val="NormalnyWeb"/>
        <w:spacing w:after="0" w:line="36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tel.81 466 40 55 lub bezpośrednio w budynku zastępczym szkoły przy ul. Krochmalnej 29</w:t>
      </w:r>
    </w:p>
    <w:p w:rsidR="007E345F" w:rsidRPr="00B31A5F" w:rsidRDefault="007E345F" w:rsidP="007E345F">
      <w:pPr>
        <w:rPr>
          <w:sz w:val="24"/>
          <w:szCs w:val="24"/>
        </w:rPr>
      </w:pPr>
      <w:r w:rsidRPr="00B31A5F">
        <w:rPr>
          <w:sz w:val="24"/>
          <w:szCs w:val="24"/>
        </w:rPr>
        <w:t>.</w:t>
      </w:r>
    </w:p>
    <w:p w:rsidR="007E345F" w:rsidRDefault="007E345F" w:rsidP="007E345F">
      <w:pPr>
        <w:pStyle w:val="NormalnyWeb"/>
        <w:spacing w:after="0" w:line="360" w:lineRule="auto"/>
        <w:jc w:val="both"/>
      </w:pPr>
      <w:r w:rsidRPr="000E26BE">
        <w:rPr>
          <w:rFonts w:ascii="Arial" w:hAnsi="Arial" w:cs="Arial"/>
          <w:b/>
        </w:rPr>
        <w:t>Zasiłek szkolny może być przyznany uczniowi znajdującemu się przejściowo w trudnej sytuacji materialnej z powodu zdarzenia losowego</w:t>
      </w:r>
      <w:r>
        <w:rPr>
          <w:rFonts w:ascii="Arial" w:hAnsi="Arial" w:cs="Arial"/>
        </w:rPr>
        <w:t xml:space="preserve">. O zasiłek szkolny można ubiegać się </w:t>
      </w:r>
      <w:r w:rsidRPr="000E26BE">
        <w:rPr>
          <w:rFonts w:ascii="Arial" w:hAnsi="Arial" w:cs="Arial"/>
          <w:b/>
        </w:rPr>
        <w:t>w terminie nie dłuższym niż dwa miesiące od wystąpienia zdarzenia uzasadniającego przyznanie tego zasiłku.</w:t>
      </w:r>
      <w:r>
        <w:rPr>
          <w:rFonts w:ascii="Arial" w:hAnsi="Arial" w:cs="Arial"/>
        </w:rPr>
        <w:t xml:space="preserve"> </w:t>
      </w:r>
      <w:r w:rsidRPr="000E26BE">
        <w:rPr>
          <w:rFonts w:ascii="Arial" w:hAnsi="Arial" w:cs="Arial"/>
          <w:u w:val="single"/>
        </w:rPr>
        <w:t>Do wniosku należy dołączyć dokument potwierdzający wystąpienie zdarzenia losowego.</w:t>
      </w:r>
      <w:r>
        <w:rPr>
          <w:rFonts w:ascii="Arial" w:hAnsi="Arial" w:cs="Arial"/>
        </w:rPr>
        <w:t xml:space="preserve"> W procedurze przyznawania zasiłków szkolnych kryterium dochodowe nie ma zastosowania. </w:t>
      </w:r>
    </w:p>
    <w:p w:rsidR="007E345F" w:rsidRDefault="007E345F" w:rsidP="007E345F">
      <w:pPr>
        <w:pStyle w:val="NormalnyWeb"/>
        <w:spacing w:after="0" w:line="360" w:lineRule="auto"/>
        <w:ind w:left="567" w:hanging="567"/>
      </w:pPr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</w:rPr>
        <w:t>Wnioskodawcą może być:</w:t>
      </w:r>
    </w:p>
    <w:p w:rsidR="007E345F" w:rsidRDefault="007E345F" w:rsidP="007E345F">
      <w:pPr>
        <w:pStyle w:val="NormalnyWeb"/>
        <w:spacing w:after="0" w:line="360" w:lineRule="auto"/>
        <w:ind w:left="737" w:hanging="397"/>
      </w:pPr>
      <w:r>
        <w:rPr>
          <w:rFonts w:ascii="Arial" w:hAnsi="Arial" w:cs="Arial"/>
        </w:rPr>
        <w:t>· rodzic/prawny opiekun – w wypadku ucznia niepełnoletniego;</w:t>
      </w:r>
    </w:p>
    <w:p w:rsidR="007E345F" w:rsidRDefault="007E345F" w:rsidP="007E345F">
      <w:pPr>
        <w:pStyle w:val="NormalnyWeb"/>
        <w:spacing w:after="0" w:line="360" w:lineRule="auto"/>
        <w:ind w:left="737" w:hanging="397"/>
      </w:pPr>
      <w:r>
        <w:rPr>
          <w:rFonts w:ascii="Arial" w:hAnsi="Arial" w:cs="Arial"/>
        </w:rPr>
        <w:t>· uczeń – jeśli w chwili składania wniosku miał ukończone18 lat;</w:t>
      </w:r>
    </w:p>
    <w:p w:rsidR="007E345F" w:rsidRDefault="007E345F" w:rsidP="007E345F">
      <w:pPr>
        <w:pStyle w:val="NormalnyWeb"/>
        <w:spacing w:after="0" w:line="360" w:lineRule="auto"/>
        <w:ind w:left="737" w:hanging="397"/>
        <w:rPr>
          <w:rFonts w:ascii="Arial" w:hAnsi="Arial" w:cs="Arial"/>
        </w:rPr>
      </w:pPr>
      <w:r>
        <w:rPr>
          <w:rFonts w:ascii="Arial" w:hAnsi="Arial" w:cs="Arial"/>
        </w:rPr>
        <w:t>· w szczególnych przypadkach dyrektor szkoły lub ośrodka.</w:t>
      </w:r>
    </w:p>
    <w:p w:rsidR="007E345F" w:rsidRDefault="007E345F" w:rsidP="007E345F">
      <w:pPr>
        <w:pStyle w:val="NormalnyWeb"/>
        <w:spacing w:after="0" w:line="360" w:lineRule="auto"/>
        <w:ind w:left="363" w:hanging="363"/>
        <w:jc w:val="both"/>
      </w:pPr>
      <w:r>
        <w:rPr>
          <w:rFonts w:ascii="Arial" w:hAnsi="Arial" w:cs="Arial"/>
          <w:b/>
          <w:bCs/>
        </w:rPr>
        <w:t>2</w:t>
      </w:r>
      <w:r w:rsidRPr="000E26BE">
        <w:rPr>
          <w:rFonts w:ascii="Arial" w:hAnsi="Arial" w:cs="Arial"/>
          <w:b/>
          <w:bCs/>
        </w:rPr>
        <w:t xml:space="preserve">. </w:t>
      </w:r>
      <w:r w:rsidRPr="000E26BE">
        <w:rPr>
          <w:rFonts w:ascii="Arial" w:hAnsi="Arial" w:cs="Arial"/>
        </w:rPr>
        <w:t xml:space="preserve">Wnioski należy składać za pośrednictwem systemu STYPENDIA umożliwiającego elektroniczną obsługę  </w:t>
      </w:r>
      <w:r w:rsidRPr="000E26BE">
        <w:rPr>
          <w:rFonts w:ascii="Arial" w:hAnsi="Arial" w:cs="Arial"/>
          <w:b/>
        </w:rPr>
        <w:t>zasiłków szkolnych</w:t>
      </w:r>
      <w:r w:rsidRPr="00B31A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 adresem </w:t>
      </w:r>
      <w:r>
        <w:rPr>
          <w:rFonts w:ascii="Arial" w:hAnsi="Arial" w:cs="Arial"/>
          <w:color w:val="0070C0"/>
          <w:u w:val="single"/>
        </w:rPr>
        <w:t>https://</w:t>
      </w:r>
      <w:hyperlink r:id="rId4" w:history="1">
        <w:r>
          <w:rPr>
            <w:rStyle w:val="Hipercze"/>
            <w:rFonts w:ascii="Arial" w:hAnsi="Arial" w:cs="Arial"/>
            <w:color w:val="0070C0"/>
          </w:rPr>
          <w:t>stypendia.edu.lublin.eu</w:t>
        </w:r>
      </w:hyperlink>
      <w:r>
        <w:rPr>
          <w:rFonts w:ascii="Arial" w:hAnsi="Arial" w:cs="Arial"/>
        </w:rPr>
        <w:t>,</w:t>
      </w:r>
    </w:p>
    <w:p w:rsidR="007E345F" w:rsidRDefault="007E345F" w:rsidP="007E345F">
      <w:pPr>
        <w:rPr>
          <w:rFonts w:ascii="Arial" w:hAnsi="Arial" w:cs="Arial"/>
          <w:b/>
          <w:sz w:val="24"/>
          <w:szCs w:val="24"/>
        </w:rPr>
      </w:pPr>
    </w:p>
    <w:p w:rsidR="007E345F" w:rsidRDefault="007E345F" w:rsidP="007E345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3.  </w:t>
      </w:r>
      <w:r w:rsidRPr="00B31A5F">
        <w:rPr>
          <w:rFonts w:ascii="Arial" w:hAnsi="Arial" w:cs="Arial"/>
          <w:b/>
        </w:rPr>
        <w:t>zdarzeni</w:t>
      </w:r>
      <w:r>
        <w:rPr>
          <w:rFonts w:ascii="Arial" w:hAnsi="Arial" w:cs="Arial"/>
          <w:b/>
        </w:rPr>
        <w:t>e</w:t>
      </w:r>
      <w:r w:rsidRPr="00B31A5F">
        <w:rPr>
          <w:rFonts w:ascii="Arial" w:hAnsi="Arial" w:cs="Arial"/>
          <w:b/>
        </w:rPr>
        <w:t xml:space="preserve"> losowe</w:t>
      </w:r>
      <w:r>
        <w:rPr>
          <w:rFonts w:ascii="Arial" w:hAnsi="Arial" w:cs="Arial"/>
        </w:rPr>
        <w:t xml:space="preserve"> (rozumianego jako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nagłe, niespodziewane, pojedyncze i niezależne od człowieka zdarzenie wywołane przyczynami zewnętrznymi, których nie można było przewidzieć).</w:t>
      </w:r>
    </w:p>
    <w:p w:rsidR="007E345F" w:rsidRDefault="007E345F" w:rsidP="007E345F">
      <w:pPr>
        <w:pStyle w:val="NormalnyWeb"/>
        <w:spacing w:after="0" w:line="360" w:lineRule="auto"/>
        <w:ind w:left="360" w:hanging="360"/>
        <w:jc w:val="both"/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4.  wniosek o zasiłek szkolny powinien zawierać </w:t>
      </w:r>
      <w:r>
        <w:rPr>
          <w:rFonts w:ascii="Arial" w:hAnsi="Arial" w:cs="Arial"/>
        </w:rPr>
        <w:t xml:space="preserve"> wysokość wydatków jakie  uczeń poniósł  z tytułu zdarzenia , oraz wskazać  jakich potrzeb edukacyjnych ucznia nie może w związku z tym zaspokoić (dot. innego zdarzenia losowego niż śmierć);</w:t>
      </w:r>
    </w:p>
    <w:p w:rsidR="007E345F" w:rsidRDefault="007E345F" w:rsidP="007E345F"/>
    <w:p w:rsidR="00F02D0C" w:rsidRDefault="00F02D0C"/>
    <w:sectPr w:rsidR="00F02D0C" w:rsidSect="00F0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345F"/>
    <w:rsid w:val="004F5AA8"/>
    <w:rsid w:val="007E345F"/>
    <w:rsid w:val="0089613A"/>
    <w:rsid w:val="008E1002"/>
    <w:rsid w:val="00B90A46"/>
    <w:rsid w:val="00D305E8"/>
    <w:rsid w:val="00EF7261"/>
    <w:rsid w:val="00F02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4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E34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E345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ypendia.edu.lublin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ZSE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akoziol</dc:creator>
  <cp:lastModifiedBy>ELA</cp:lastModifiedBy>
  <cp:revision>3</cp:revision>
  <dcterms:created xsi:type="dcterms:W3CDTF">2021-09-07T18:49:00Z</dcterms:created>
  <dcterms:modified xsi:type="dcterms:W3CDTF">2021-09-07T18:49:00Z</dcterms:modified>
</cp:coreProperties>
</file>